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567E" w:rsidRPr="00AF1077" w:rsidRDefault="001A567E" w:rsidP="001A567E">
      <w:pPr>
        <w:pStyle w:val="a3"/>
        <w:ind w:left="0" w:right="-1"/>
        <w:jc w:val="center"/>
      </w:pPr>
      <w:r>
        <w:softHyphen/>
      </w:r>
      <w:r>
        <w:softHyphen/>
      </w:r>
      <w:r>
        <w:softHyphen/>
      </w:r>
      <w:r>
        <w:softHyphen/>
      </w:r>
      <w:r>
        <w:softHyphen/>
      </w:r>
      <w:r w:rsidRPr="00AF1077">
        <w:t>Муниципальное бюджетное общеобразовательное учреждение</w:t>
      </w:r>
    </w:p>
    <w:p w:rsidR="001A567E" w:rsidRPr="00AF1077" w:rsidRDefault="001A567E" w:rsidP="001A567E">
      <w:pPr>
        <w:pStyle w:val="a3"/>
        <w:ind w:left="0" w:right="-1"/>
        <w:jc w:val="center"/>
      </w:pPr>
      <w:proofErr w:type="gramStart"/>
      <w:r w:rsidRPr="00AF1077">
        <w:t>Емельяновская  средняя</w:t>
      </w:r>
      <w:proofErr w:type="gramEnd"/>
      <w:r>
        <w:t xml:space="preserve"> </w:t>
      </w:r>
      <w:r w:rsidRPr="00AF1077">
        <w:t>общеобразовательная школа</w:t>
      </w:r>
      <w:r>
        <w:t xml:space="preserve"> </w:t>
      </w:r>
      <w:r w:rsidRPr="00AF1077">
        <w:t xml:space="preserve">№ </w:t>
      </w:r>
      <w:r w:rsidRPr="00AF1077">
        <w:rPr>
          <w:spacing w:val="-2"/>
        </w:rPr>
        <w:t>2</w:t>
      </w:r>
    </w:p>
    <w:p w:rsidR="001A567E" w:rsidRPr="00AF1077" w:rsidRDefault="001A567E" w:rsidP="001A567E">
      <w:p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</w:p>
    <w:p w:rsidR="001A567E" w:rsidRPr="00AF1077" w:rsidRDefault="001A567E" w:rsidP="001A567E">
      <w:pPr>
        <w:spacing w:after="0" w:line="240" w:lineRule="auto"/>
        <w:ind w:right="-1" w:firstLine="567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>Демоверсия промежуточной ат</w:t>
      </w:r>
      <w:r>
        <w:rPr>
          <w:rFonts w:ascii="Times New Roman" w:hAnsi="Times New Roman" w:cs="Times New Roman"/>
          <w:sz w:val="24"/>
          <w:szCs w:val="24"/>
        </w:rPr>
        <w:t>тестационной работы по физике, 11</w:t>
      </w:r>
      <w:r w:rsidRPr="00AF1077">
        <w:rPr>
          <w:rFonts w:ascii="Times New Roman" w:hAnsi="Times New Roman" w:cs="Times New Roman"/>
          <w:sz w:val="24"/>
          <w:szCs w:val="24"/>
        </w:rPr>
        <w:t xml:space="preserve"> класса. Контрольная работа.</w:t>
      </w:r>
    </w:p>
    <w:p w:rsidR="001A567E" w:rsidRPr="00AF1077" w:rsidRDefault="001A567E" w:rsidP="001A567E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 xml:space="preserve">Задания ориентированы на достижение планируемых результатов, которыми овладевают учащиеся к концу </w:t>
      </w:r>
      <w:r w:rsidR="009F5986">
        <w:rPr>
          <w:rFonts w:ascii="Times New Roman" w:hAnsi="Times New Roman" w:cs="Times New Roman"/>
          <w:sz w:val="24"/>
          <w:szCs w:val="24"/>
        </w:rPr>
        <w:t>11</w:t>
      </w:r>
      <w:r w:rsidRPr="00AF1077">
        <w:rPr>
          <w:rFonts w:ascii="Times New Roman" w:hAnsi="Times New Roman" w:cs="Times New Roman"/>
          <w:sz w:val="24"/>
          <w:szCs w:val="24"/>
        </w:rPr>
        <w:t xml:space="preserve"> класса. Задания демонстрационной работы составлены на материале следующих разделов содержания курса: </w:t>
      </w:r>
    </w:p>
    <w:p w:rsidR="001A567E" w:rsidRPr="00F3372E" w:rsidRDefault="001A567E" w:rsidP="001A567E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Магнитные явления</w:t>
      </w:r>
    </w:p>
    <w:p w:rsidR="001A567E" w:rsidRPr="00F3372E" w:rsidRDefault="001A567E" w:rsidP="001A567E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Колебания и волны</w:t>
      </w:r>
    </w:p>
    <w:p w:rsidR="001A567E" w:rsidRPr="00F3372E" w:rsidRDefault="001A567E" w:rsidP="001A567E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Оптика</w:t>
      </w:r>
    </w:p>
    <w:p w:rsidR="001A567E" w:rsidRDefault="001A567E" w:rsidP="001A567E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Квантовая физика</w:t>
      </w:r>
    </w:p>
    <w:p w:rsidR="001A567E" w:rsidRPr="00F3372E" w:rsidRDefault="001A567E" w:rsidP="001A567E">
      <w:pPr>
        <w:numPr>
          <w:ilvl w:val="0"/>
          <w:numId w:val="1"/>
        </w:numPr>
        <w:spacing w:after="0" w:line="240" w:lineRule="auto"/>
        <w:ind w:right="-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Астрономия</w:t>
      </w:r>
    </w:p>
    <w:p w:rsidR="001A567E" w:rsidRPr="00FA3BE8" w:rsidRDefault="001A567E" w:rsidP="001A567E">
      <w:pPr>
        <w:rPr>
          <w:rFonts w:ascii="Times New Roman" w:hAnsi="Times New Roman" w:cs="Times New Roman"/>
          <w:sz w:val="24"/>
        </w:rPr>
      </w:pPr>
      <w:r w:rsidRPr="00FA3BE8">
        <w:rPr>
          <w:rFonts w:ascii="Times New Roman" w:hAnsi="Times New Roman" w:cs="Times New Roman"/>
          <w:sz w:val="24"/>
        </w:rPr>
        <w:t xml:space="preserve">Структура работы. </w:t>
      </w:r>
    </w:p>
    <w:p w:rsidR="001A567E" w:rsidRPr="00AF1077" w:rsidRDefault="00FA3BE8" w:rsidP="001A567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Работа содержит 11</w:t>
      </w:r>
      <w:r w:rsidR="001A567E" w:rsidRPr="00AF1077">
        <w:rPr>
          <w:rFonts w:ascii="Times New Roman" w:hAnsi="Times New Roman" w:cs="Times New Roman"/>
          <w:sz w:val="24"/>
          <w:szCs w:val="24"/>
        </w:rPr>
        <w:t xml:space="preserve"> заданий. Работа состоит из двух частей - базовой и повышенной. Базовая часть включае</w:t>
      </w:r>
      <w:r w:rsidR="001A567E">
        <w:rPr>
          <w:rFonts w:ascii="Times New Roman" w:hAnsi="Times New Roman" w:cs="Times New Roman"/>
          <w:sz w:val="24"/>
          <w:szCs w:val="24"/>
        </w:rPr>
        <w:t xml:space="preserve">т </w:t>
      </w:r>
      <w:r>
        <w:rPr>
          <w:rFonts w:ascii="Times New Roman" w:hAnsi="Times New Roman" w:cs="Times New Roman"/>
          <w:sz w:val="24"/>
          <w:szCs w:val="24"/>
        </w:rPr>
        <w:t>6</w:t>
      </w:r>
      <w:r w:rsidR="001A567E">
        <w:rPr>
          <w:rFonts w:ascii="Times New Roman" w:hAnsi="Times New Roman" w:cs="Times New Roman"/>
          <w:sz w:val="24"/>
          <w:szCs w:val="24"/>
        </w:rPr>
        <w:t xml:space="preserve"> задания</w:t>
      </w:r>
      <w:r>
        <w:rPr>
          <w:rFonts w:ascii="Times New Roman" w:hAnsi="Times New Roman" w:cs="Times New Roman"/>
          <w:sz w:val="24"/>
          <w:szCs w:val="24"/>
        </w:rPr>
        <w:t>, повышенная 5</w:t>
      </w:r>
      <w:r w:rsidR="001A567E" w:rsidRPr="00AF1077">
        <w:rPr>
          <w:rFonts w:ascii="Times New Roman" w:hAnsi="Times New Roman" w:cs="Times New Roman"/>
          <w:sz w:val="24"/>
          <w:szCs w:val="24"/>
        </w:rPr>
        <w:t xml:space="preserve"> заданий. В работе использованы нескол</w:t>
      </w:r>
      <w:r w:rsidR="001A567E">
        <w:rPr>
          <w:rFonts w:ascii="Times New Roman" w:hAnsi="Times New Roman" w:cs="Times New Roman"/>
          <w:sz w:val="24"/>
          <w:szCs w:val="24"/>
        </w:rPr>
        <w:t xml:space="preserve">ько типов заданий: в заданиях </w:t>
      </w:r>
      <w:r>
        <w:rPr>
          <w:rFonts w:ascii="Times New Roman" w:hAnsi="Times New Roman" w:cs="Times New Roman"/>
          <w:sz w:val="24"/>
          <w:szCs w:val="24"/>
        </w:rPr>
        <w:t>А1-А6</w:t>
      </w:r>
      <w:r w:rsidR="001A567E">
        <w:rPr>
          <w:rFonts w:ascii="Times New Roman" w:hAnsi="Times New Roman" w:cs="Times New Roman"/>
          <w:sz w:val="24"/>
          <w:szCs w:val="24"/>
        </w:rPr>
        <w:t xml:space="preserve"> (оценивается в 1 балл)</w:t>
      </w:r>
      <w:r w:rsidR="001A567E" w:rsidRPr="00AF1077">
        <w:rPr>
          <w:rFonts w:ascii="Times New Roman" w:hAnsi="Times New Roman" w:cs="Times New Roman"/>
          <w:sz w:val="24"/>
          <w:szCs w:val="24"/>
        </w:rPr>
        <w:t xml:space="preserve"> необходимо записать букв</w:t>
      </w:r>
      <w:r w:rsidR="001A567E">
        <w:rPr>
          <w:rFonts w:ascii="Times New Roman" w:hAnsi="Times New Roman" w:cs="Times New Roman"/>
          <w:sz w:val="24"/>
          <w:szCs w:val="24"/>
        </w:rPr>
        <w:t xml:space="preserve">у верного ответа. В заданиях </w:t>
      </w:r>
      <w:r>
        <w:rPr>
          <w:rFonts w:ascii="Times New Roman" w:hAnsi="Times New Roman" w:cs="Times New Roman"/>
          <w:sz w:val="24"/>
          <w:szCs w:val="24"/>
        </w:rPr>
        <w:t xml:space="preserve">В1-В5 </w:t>
      </w:r>
      <w:r w:rsidR="001A567E">
        <w:rPr>
          <w:rFonts w:ascii="Times New Roman" w:hAnsi="Times New Roman" w:cs="Times New Roman"/>
          <w:sz w:val="24"/>
          <w:szCs w:val="24"/>
        </w:rPr>
        <w:t xml:space="preserve">(оценивается в 3 </w:t>
      </w:r>
      <w:proofErr w:type="gramStart"/>
      <w:r w:rsidR="001A567E">
        <w:rPr>
          <w:rFonts w:ascii="Times New Roman" w:hAnsi="Times New Roman" w:cs="Times New Roman"/>
          <w:sz w:val="24"/>
          <w:szCs w:val="24"/>
        </w:rPr>
        <w:t>балла)</w:t>
      </w:r>
      <w:r w:rsidR="001A567E" w:rsidRPr="00AF1077">
        <w:rPr>
          <w:rFonts w:ascii="Times New Roman" w:hAnsi="Times New Roman" w:cs="Times New Roman"/>
          <w:sz w:val="24"/>
          <w:szCs w:val="24"/>
        </w:rPr>
        <w:t>нужно</w:t>
      </w:r>
      <w:proofErr w:type="gramEnd"/>
      <w:r w:rsidR="001A567E" w:rsidRPr="00AF1077">
        <w:rPr>
          <w:rFonts w:ascii="Times New Roman" w:hAnsi="Times New Roman" w:cs="Times New Roman"/>
          <w:sz w:val="24"/>
          <w:szCs w:val="24"/>
        </w:rPr>
        <w:t xml:space="preserve"> записать полное решение задачи. </w:t>
      </w:r>
      <w:r w:rsidR="001A567E" w:rsidRPr="00AF1077">
        <w:rPr>
          <w:rFonts w:ascii="Times New Roman" w:hAnsi="Times New Roman" w:cs="Times New Roman"/>
          <w:color w:val="000000"/>
          <w:sz w:val="24"/>
          <w:szCs w:val="24"/>
        </w:rPr>
        <w:t>В работу включено одно задание по естественнонаучной грамотности.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A567E" w:rsidRPr="00AF1077">
        <w:rPr>
          <w:rFonts w:ascii="Times New Roman" w:hAnsi="Times New Roman" w:cs="Times New Roman"/>
          <w:sz w:val="24"/>
          <w:szCs w:val="24"/>
        </w:rPr>
        <w:t>Время выполнения работы 40 мин.</w:t>
      </w:r>
    </w:p>
    <w:p w:rsidR="001A567E" w:rsidRPr="00AF1077" w:rsidRDefault="001A567E" w:rsidP="001A567E">
      <w:pPr>
        <w:spacing w:after="0" w:line="240" w:lineRule="auto"/>
        <w:ind w:right="-1" w:firstLine="567"/>
        <w:rPr>
          <w:rFonts w:ascii="Times New Roman" w:hAnsi="Times New Roman" w:cs="Times New Roman"/>
          <w:noProof/>
          <w:color w:val="FF0000"/>
          <w:sz w:val="24"/>
          <w:szCs w:val="24"/>
        </w:rPr>
      </w:pPr>
    </w:p>
    <w:p w:rsidR="001A567E" w:rsidRPr="00AF1077" w:rsidRDefault="001A567E" w:rsidP="001A5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F1077">
        <w:rPr>
          <w:rFonts w:ascii="Times New Roman" w:hAnsi="Times New Roman" w:cs="Times New Roman"/>
          <w:sz w:val="24"/>
          <w:szCs w:val="24"/>
        </w:rPr>
        <w:t>Система оценки выполнения работы.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21"/>
        <w:gridCol w:w="4724"/>
      </w:tblGrid>
      <w:tr w:rsidR="001A567E" w:rsidRPr="00AF1077" w:rsidTr="0062597E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67E" w:rsidRPr="00AF1077" w:rsidRDefault="001A567E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67E" w:rsidRPr="00AF1077" w:rsidRDefault="001A567E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Число правильно выполненных заданий</w:t>
            </w:r>
          </w:p>
        </w:tc>
      </w:tr>
      <w:tr w:rsidR="001A567E" w:rsidRPr="00AF1077" w:rsidTr="00FA3BE8">
        <w:trPr>
          <w:trHeight w:val="389"/>
        </w:trPr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67E" w:rsidRPr="00AF1077" w:rsidRDefault="001A567E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«5»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67E" w:rsidRPr="00AF1077" w:rsidRDefault="00FA3BE8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21-20</w:t>
            </w:r>
          </w:p>
        </w:tc>
      </w:tr>
      <w:tr w:rsidR="001A567E" w:rsidRPr="00AF1077" w:rsidTr="00FA3BE8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67E" w:rsidRPr="00AF1077" w:rsidRDefault="001A567E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«4»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67E" w:rsidRPr="00AF1077" w:rsidRDefault="00FA3BE8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19-16</w:t>
            </w:r>
          </w:p>
        </w:tc>
      </w:tr>
      <w:tr w:rsidR="001A567E" w:rsidRPr="00AF1077" w:rsidTr="00FA3BE8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67E" w:rsidRPr="00AF1077" w:rsidRDefault="001A567E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«3»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67E" w:rsidRPr="00AF1077" w:rsidRDefault="00FA3BE8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</w:tr>
      <w:tr w:rsidR="001A567E" w:rsidRPr="00AF1077" w:rsidTr="00FA3BE8">
        <w:tc>
          <w:tcPr>
            <w:tcW w:w="54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567E" w:rsidRPr="00AF1077" w:rsidRDefault="001A567E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F1077">
              <w:rPr>
                <w:rFonts w:ascii="Times New Roman" w:eastAsia="Calibri" w:hAnsi="Times New Roman" w:cs="Times New Roman"/>
                <w:sz w:val="24"/>
                <w:szCs w:val="24"/>
              </w:rPr>
              <w:t>«2»</w:t>
            </w:r>
          </w:p>
        </w:tc>
        <w:tc>
          <w:tcPr>
            <w:tcW w:w="5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567E" w:rsidRPr="00AF1077" w:rsidRDefault="00FA3BE8" w:rsidP="0062597E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Менее 10</w:t>
            </w:r>
          </w:p>
        </w:tc>
      </w:tr>
    </w:tbl>
    <w:p w:rsidR="001A567E" w:rsidRPr="00AF1077" w:rsidRDefault="001A567E" w:rsidP="001A567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11359" w:rsidRDefault="00011359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A567E" w:rsidRPr="00AF1077" w:rsidRDefault="001A567E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077">
        <w:rPr>
          <w:rFonts w:ascii="Times New Roman" w:hAnsi="Times New Roman" w:cs="Times New Roman"/>
          <w:b/>
          <w:sz w:val="24"/>
          <w:szCs w:val="24"/>
        </w:rPr>
        <w:t>Демоверсия промежуточной ат</w:t>
      </w:r>
      <w:r w:rsidR="00011359">
        <w:rPr>
          <w:rFonts w:ascii="Times New Roman" w:hAnsi="Times New Roman" w:cs="Times New Roman"/>
          <w:b/>
          <w:sz w:val="24"/>
          <w:szCs w:val="24"/>
        </w:rPr>
        <w:t xml:space="preserve">тестационной работы по физике, 11 </w:t>
      </w:r>
      <w:r w:rsidRPr="00AF1077">
        <w:rPr>
          <w:rFonts w:ascii="Times New Roman" w:hAnsi="Times New Roman" w:cs="Times New Roman"/>
          <w:b/>
          <w:sz w:val="24"/>
          <w:szCs w:val="24"/>
        </w:rPr>
        <w:t xml:space="preserve">класса. </w:t>
      </w: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84CF0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аттестационная работа по физике. 11 класс</w:t>
      </w:r>
    </w:p>
    <w:p w:rsidR="001A567E" w:rsidRDefault="001A567E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077">
        <w:rPr>
          <w:rFonts w:ascii="Times New Roman" w:hAnsi="Times New Roman" w:cs="Times New Roman"/>
          <w:b/>
          <w:sz w:val="24"/>
          <w:szCs w:val="24"/>
        </w:rPr>
        <w:t>Контрольная работа.</w:t>
      </w:r>
      <w:r w:rsidR="00C84CF0">
        <w:rPr>
          <w:rFonts w:ascii="Times New Roman" w:hAnsi="Times New Roman" w:cs="Times New Roman"/>
          <w:b/>
          <w:sz w:val="24"/>
          <w:szCs w:val="24"/>
        </w:rPr>
        <w:t xml:space="preserve"> 1 вариант </w:t>
      </w:r>
    </w:p>
    <w:p w:rsidR="00C84CF0" w:rsidRPr="00AF1077" w:rsidRDefault="00C84CF0" w:rsidP="001A567E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ФИ_________________________________________________________</w:t>
      </w:r>
    </w:p>
    <w:p w:rsidR="00183D16" w:rsidRPr="00183D16" w:rsidRDefault="00183D16" w:rsidP="00183D16">
      <w:pPr>
        <w:shd w:val="clear" w:color="auto" w:fill="FFFFFF"/>
        <w:spacing w:after="0" w:line="420" w:lineRule="atLeast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A1.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Электрон влетает в однородное магнитное поле со скоростью, нап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равленной вдоль линий магнитной 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индукции. Как будет двигаться электрон в магнитном поле?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 прямолиней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но, с увеличивающейся скоростью    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2) равномерно прямолинейно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 прямолин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ейно, с уменьшающейся скоростью      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4) по окружности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А2.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Когда фотоны с частотой 10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15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Гц падают на поверх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ность металла, максимальная кинетическая энергия выбитых ими электронов равна 1,5 эВ. при какой минимальной энергии фотона возможен фотоэффект для этого металла?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1) 1,5 эВ     2) 2,6 эВ      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3) 4,1 эВ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 5,6 эВ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А3.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По шнуру бежит вправо поперечная гармоническая волна (см. рисунок). Как направлены скорости точек шнура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A, B, C, D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в момент, изображенный на рисунке?</w:t>
      </w:r>
    </w:p>
    <w:p w:rsidR="00183D16" w:rsidRPr="00183D16" w:rsidRDefault="00183D16" w:rsidP="00183D1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noProof/>
          <w:sz w:val="20"/>
          <w:szCs w:val="20"/>
          <w:lang w:eastAsia="ru-RU"/>
        </w:rPr>
        <w:drawing>
          <wp:inline distT="0" distB="0" distL="0" distR="0" wp14:anchorId="6FC9D7EC" wp14:editId="2D6D6B14">
            <wp:extent cx="2419350" cy="1076325"/>
            <wp:effectExtent l="0" t="0" r="0" b="9525"/>
            <wp:docPr id="1" name="Рисунок 1" descr="Итоговый годовой тест по физике 11 класс 1 вариант задание А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Итоговый годовой тест по физике 11 класс 1 вариант задание А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 скорости всех точек направлены вправо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 скорости точек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В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— вниз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С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D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— вверх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 скорости точек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В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D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равны нулю, точки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— направлена вниз, точки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С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— вверх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 скорости точек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А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С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равны нулю, точки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В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— направлена вверх, точки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D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— вниз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А4.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Угол падения луча на поверхность плоскопараллель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ной пластинки равен 60°. Толщина пластинки 1,73 см, показатель преломления 1,73. На сколько смещается вы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шедший из пластинки луч?</w:t>
      </w:r>
    </w:p>
    <w:p w:rsidR="00183D16" w:rsidRPr="00183D16" w:rsidRDefault="00183D16" w:rsidP="00183D1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3 см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 на 1,2 см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 на 1 см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 на 0,87 см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А5.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После упругого лобового соударения с неподвижным ядром протон отлетел назад со скоростью, составляющей 60% от начальной. С каким ядром он столкнулся?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1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H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2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4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He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3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6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Li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2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3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He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А6.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Дальнозоркий человек читает без очков, держа книгу на расстоянии 50 см от глаз. Какова оптическая сила оч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ков, необходимых ему для чтения?</w:t>
      </w:r>
    </w:p>
    <w:p w:rsidR="00183D16" w:rsidRPr="00183D16" w:rsidRDefault="00183D16" w:rsidP="00183D1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 +2дптр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 +6дптр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 +4дптр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 -2дптр</w:t>
      </w:r>
    </w:p>
    <w:p w:rsidR="00183D16" w:rsidRPr="00183D16" w:rsidRDefault="00183D16" w:rsidP="00183D16">
      <w:pPr>
        <w:shd w:val="clear" w:color="auto" w:fill="FFFFFF"/>
        <w:spacing w:after="390" w:line="315" w:lineRule="atLeas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В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В1.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Материальная точка, подвешенная на </w:t>
      </w:r>
      <w:proofErr w:type="gramStart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невесомой нерастяжимой нити</w:t>
      </w:r>
      <w:proofErr w:type="gramEnd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начинает движение из положения равновесия со скоростью 5 м/с, направленной горизон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тально. В процессе колебательного движения угол откло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нения нити достигает значения π/6. Определите период колебаний.</w:t>
      </w: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lastRenderedPageBreak/>
        <w:t>В2.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Жидкость объемом 16 см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3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быстро вливают в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U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-об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разную трубку с площадью сечения 0,5 см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. Пренебрегая вязкостью, найдите период малых колебаний жидкости.</w:t>
      </w: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В3.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Человек видит свое изображение в плоском зеркале. На какое расстояние нужно передвинуть зеркало, чтобы изображение сместилось на 1 м?</w:t>
      </w: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В4.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Имеются две собирающие линзы с фокусными рас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стояниями 20 и 10 см. Расстояние между линзами равно 30 см. Предмет находится на расстоянии 30 см от первой линзы. На каком расстоянии от второй линзы получится изображение?</w:t>
      </w: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В5.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Дифракционная решетка содержит 200 штрихов на 1 мм. На нее падает нормально монохроматический свет с длиной волны 0,6 мкм. Максимум какого наиболь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шего порядка дает эта решетка?</w:t>
      </w:r>
    </w:p>
    <w:p w:rsidR="00C84CF0" w:rsidRDefault="00C84CF0" w:rsidP="00183D16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4CF0" w:rsidRDefault="00C84CF0" w:rsidP="00183D16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4CF0" w:rsidRDefault="00C84CF0" w:rsidP="00183D16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4CF0" w:rsidRDefault="00C84CF0" w:rsidP="00183D16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4CF0" w:rsidRDefault="00C84CF0" w:rsidP="00183D16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84CF0" w:rsidRDefault="00C84CF0" w:rsidP="00C84CF0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Промежуточная аттестационная работа по физике. 11 класс</w:t>
      </w:r>
    </w:p>
    <w:p w:rsidR="00C84CF0" w:rsidRDefault="00C84CF0" w:rsidP="00C84CF0">
      <w:pPr>
        <w:spacing w:after="0" w:line="240" w:lineRule="auto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F1077">
        <w:rPr>
          <w:rFonts w:ascii="Times New Roman" w:hAnsi="Times New Roman" w:cs="Times New Roman"/>
          <w:b/>
          <w:sz w:val="24"/>
          <w:szCs w:val="24"/>
        </w:rPr>
        <w:t>Контрольная работа.</w:t>
      </w:r>
      <w:r>
        <w:rPr>
          <w:rFonts w:ascii="Times New Roman" w:hAnsi="Times New Roman" w:cs="Times New Roman"/>
          <w:b/>
          <w:sz w:val="24"/>
          <w:szCs w:val="24"/>
        </w:rPr>
        <w:t xml:space="preserve"> 1 вариант </w:t>
      </w:r>
    </w:p>
    <w:p w:rsidR="00C84CF0" w:rsidRDefault="00C84CF0" w:rsidP="00183D16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ФИ_________________________________________________________</w:t>
      </w:r>
    </w:p>
    <w:p w:rsidR="00183D16" w:rsidRPr="00183D16" w:rsidRDefault="00183D16" w:rsidP="00183D16">
      <w:pPr>
        <w:shd w:val="clear" w:color="auto" w:fill="FFFFFF"/>
        <w:spacing w:after="390" w:line="420" w:lineRule="atLeast"/>
        <w:jc w:val="center"/>
        <w:textAlignment w:val="baseline"/>
        <w:outlineLvl w:val="1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2 вариант</w:t>
      </w:r>
    </w:p>
    <w:p w:rsidR="00183D16" w:rsidRPr="00183D16" w:rsidRDefault="00183D16" w:rsidP="00183D16">
      <w:pPr>
        <w:shd w:val="clear" w:color="auto" w:fill="FFFFFF"/>
        <w:spacing w:after="390" w:line="315" w:lineRule="atLeas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А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A1.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В колебательном контуре радиоприемника индуктивность катушки 40 </w:t>
      </w:r>
      <w:proofErr w:type="spellStart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мкГн</w:t>
      </w:r>
      <w:proofErr w:type="spellEnd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, а емкость конденсатора может изменяться от 25 до 300 пФ. На какую наименьшую длину волны можно настроить приемник?</w:t>
      </w:r>
    </w:p>
    <w:p w:rsidR="00183D16" w:rsidRPr="00183D16" w:rsidRDefault="00183D16" w:rsidP="00183D1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 600 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 300 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 180 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 среди ответов нет правильного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А2.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При радиоактивном распаде ядра урана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92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238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U испуска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ются три α-частицы и две β-частицы. Какое ядро образу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ется в результате этого распада?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90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232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Th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88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226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Ra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87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224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Fr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92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233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U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А3.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С помощью собирающей линзы на экране получено увеличенное в 2 раза изображение предмета. Оптическая сила линзы 5 </w:t>
      </w:r>
      <w:proofErr w:type="spellStart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дптр</w:t>
      </w:r>
      <w:proofErr w:type="spellEnd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. Каково расстояние от предмета до эк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рана?</w:t>
      </w:r>
    </w:p>
    <w:p w:rsidR="00183D16" w:rsidRPr="00183D16" w:rsidRDefault="00183D16" w:rsidP="00183D1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 20 см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 40 см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 60 см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 90 см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А4.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Период полураспада радиоактивного изотопа равен 4 ч. Какая часть атомов распадется за 12 ч?</w:t>
      </w:r>
    </w:p>
    <w:p w:rsidR="00183D16" w:rsidRPr="00183D16" w:rsidRDefault="00183D16" w:rsidP="00183D1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 1/8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 1/4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 3/4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 7/8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А5.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Колебательный контур с периодом колебаний 1 </w:t>
      </w:r>
      <w:proofErr w:type="spellStart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мкс</w:t>
      </w:r>
      <w:proofErr w:type="spellEnd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имеет индуктивность 0,2 </w:t>
      </w:r>
      <w:proofErr w:type="spellStart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мГн</w:t>
      </w:r>
      <w:proofErr w:type="spellEnd"/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активное сопротивление 2 Ом. На сколько процентов уменьшается энергия этого контура за время одного колебания? (Потерями энергии на излучение можно пренебречь.)</w:t>
      </w:r>
    </w:p>
    <w:p w:rsidR="00183D16" w:rsidRPr="00183D16" w:rsidRDefault="00183D16" w:rsidP="00183D1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 на 0,001%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 на 0,01%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З) на 0,1%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 на 1%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А6.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Сколько энергии выделяется (или поглощается) при ядерной реакции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2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4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He +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4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9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Be →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6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12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C + 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0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1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n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?</w:t>
      </w:r>
    </w:p>
    <w:p w:rsidR="00183D16" w:rsidRPr="00183D16" w:rsidRDefault="00183D16" w:rsidP="00183D16">
      <w:pPr>
        <w:shd w:val="clear" w:color="auto" w:fill="FFFFFF"/>
        <w:spacing w:after="39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1) поглощается 5,7 МэВ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2) выделяется 5,7 МэВ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3) выделяется 14 МэВ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4) поглощается 14 МэВ</w:t>
      </w:r>
    </w:p>
    <w:p w:rsidR="00183D16" w:rsidRPr="00183D16" w:rsidRDefault="00183D16" w:rsidP="00183D16">
      <w:pPr>
        <w:shd w:val="clear" w:color="auto" w:fill="FFFFFF"/>
        <w:spacing w:after="390" w:line="315" w:lineRule="atLeast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Часть В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B1.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На Марсе время падения тела, отпущенного без начальной скорости с некоторой высоты, на поверхность планеты в 2,6 раза больше времени падения с той же вы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соты на Земле. Во сколько раз период колебаний мате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матического маятника на Марсе отличается от периода колебаний на Земле?</w:t>
      </w: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lastRenderedPageBreak/>
        <w:t>В2.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Набухшее бревно, сечение которого постоянно по всей длине, погрузили вертикально в воду так, что над водой находится лишь пренебрежимо малая (по сравне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нию с длиной) его часть. Период вертикальных колебаний бревна равен 5 с. Определите длину бревна.</w:t>
      </w: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В3.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Человек смотрит на маленькую золотую рыбку, находящуюся в диаметрально противоположной от него точке шарового аквариума радиусом 0,5 м. На сколько смещено при этом изображение рыбки относительно самой рыбки? (Показатель преломления воды равен 4/3.)</w:t>
      </w: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В4.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Две тонкие собирающие линзы с фокусными рас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стояниями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F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1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= 20 см 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F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bscript"/>
          <w:lang w:eastAsia="ru-RU"/>
        </w:rPr>
        <w:t>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= 15 см, сложенные вплотную, дают четкое изображение предмета на экране, если пред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мет находится на расстоянии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d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= 15 см от первой линзы. На сколько нужно передвинуть экран, чтобы на нем полу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чилось четкое изображение предмета, если вторую линзу отодвинуть от первой на </w:t>
      </w:r>
      <w:r w:rsidRPr="00183D16">
        <w:rPr>
          <w:rFonts w:ascii="Times New Roman" w:eastAsia="Times New Roman" w:hAnsi="Times New Roman" w:cs="Times New Roman"/>
          <w:i/>
          <w:iCs/>
          <w:sz w:val="20"/>
          <w:szCs w:val="20"/>
          <w:bdr w:val="none" w:sz="0" w:space="0" w:color="auto" w:frame="1"/>
          <w:lang w:eastAsia="ru-RU"/>
        </w:rPr>
        <w:t>L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= 5 см?</w:t>
      </w: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C84CF0" w:rsidRDefault="00C84CF0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</w:pPr>
    </w:p>
    <w:p w:rsidR="00183D16" w:rsidRPr="00183D16" w:rsidRDefault="00183D16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  <w:r w:rsidRPr="00183D16">
        <w:rPr>
          <w:rFonts w:ascii="Times New Roman" w:eastAsia="Times New Roman" w:hAnsi="Times New Roman" w:cs="Times New Roman"/>
          <w:b/>
          <w:bCs/>
          <w:sz w:val="20"/>
          <w:szCs w:val="20"/>
          <w:bdr w:val="none" w:sz="0" w:space="0" w:color="auto" w:frame="1"/>
          <w:lang w:eastAsia="ru-RU"/>
        </w:rPr>
        <w:t>В5.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 Для измерения длины световой волны применена дифракционная решетка, имеющая 200 штрихов на 1 мм. Монохроматический свет падает на решетку перпендику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softHyphen/>
        <w:t>лярно ее плоскости. Первое дифракционное изображение получено на расстоянии 6 см от центрального. Расстояние от дифракционной решетки до экрана 200 см. Определите длину световой волны.</w:t>
      </w: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Pr="00183D16" w:rsidRDefault="00FA3BE8" w:rsidP="00183D16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A3BE8" w:rsidRDefault="00FA3BE8" w:rsidP="00183D16">
      <w:pPr>
        <w:pBdr>
          <w:left w:val="single" w:sz="48" w:space="8" w:color="A7D165"/>
          <w:right w:val="single" w:sz="48" w:space="8" w:color="A7D165"/>
        </w:pBdr>
        <w:shd w:val="clear" w:color="auto" w:fill="F5F5F5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</w:pPr>
    </w:p>
    <w:p w:rsidR="00183D16" w:rsidRPr="00183D16" w:rsidRDefault="00183D16" w:rsidP="00183D16">
      <w:pPr>
        <w:pBdr>
          <w:left w:val="single" w:sz="48" w:space="8" w:color="A7D165"/>
          <w:right w:val="single" w:sz="48" w:space="8" w:color="A7D165"/>
        </w:pBdr>
        <w:shd w:val="clear" w:color="auto" w:fill="F5F5F5"/>
        <w:spacing w:after="0" w:line="240" w:lineRule="auto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Ответы на итоговый годовой тест по физике 11 класс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1 вариант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А1-2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А2-2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А3-4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А4-3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А5-2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А6-1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В1. 6,2 с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В2. 0,8 с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В3. 0,5 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В4. 7,5 см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В5. 8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С1. 4 эВ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С2. 2,4 мм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lang w:eastAsia="ru-RU"/>
        </w:rPr>
        <w:t>2 вариант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А1-4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А2-2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А3-4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А4-4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А5-1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А6-2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В1. В 2,6 раза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В2. 6,3 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В3. На 0,5 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В4. На 4,5 см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В5. 0,6 мкм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С1. 1,88 эВ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С2. 2,8</w:t>
      </w:r>
      <w:r w:rsidRPr="00183D16">
        <w:rPr>
          <w:rFonts w:ascii="Cambria Math" w:eastAsia="Times New Roman" w:hAnsi="Cambria Math" w:cs="Cambria Math"/>
          <w:sz w:val="20"/>
          <w:szCs w:val="20"/>
          <w:lang w:eastAsia="ru-RU"/>
        </w:rPr>
        <w:t>⋅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10</w:t>
      </w:r>
      <w:r w:rsidRPr="00183D16">
        <w:rPr>
          <w:rFonts w:ascii="Times New Roman" w:eastAsia="Times New Roman" w:hAnsi="Times New Roman" w:cs="Times New Roman"/>
          <w:sz w:val="20"/>
          <w:szCs w:val="20"/>
          <w:bdr w:val="none" w:sz="0" w:space="0" w:color="auto" w:frame="1"/>
          <w:vertAlign w:val="superscript"/>
          <w:lang w:eastAsia="ru-RU"/>
        </w:rPr>
        <w:t>-27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кг</w:t>
      </w:r>
      <w:r w:rsidRPr="00183D16">
        <w:rPr>
          <w:rFonts w:ascii="Cambria Math" w:eastAsia="Times New Roman" w:hAnsi="Cambria Math" w:cs="Cambria Math"/>
          <w:sz w:val="20"/>
          <w:szCs w:val="20"/>
          <w:lang w:eastAsia="ru-RU"/>
        </w:rPr>
        <w:t>⋅</w:t>
      </w:r>
      <w:r w:rsidRPr="00183D16">
        <w:rPr>
          <w:rFonts w:ascii="Times New Roman" w:eastAsia="Times New Roman" w:hAnsi="Times New Roman" w:cs="Times New Roman"/>
          <w:sz w:val="20"/>
          <w:szCs w:val="20"/>
          <w:lang w:eastAsia="ru-RU"/>
        </w:rPr>
        <w:t>м/с</w:t>
      </w:r>
    </w:p>
    <w:p w:rsidR="00427FA7" w:rsidRPr="00183D16" w:rsidRDefault="00C84CF0">
      <w:pPr>
        <w:rPr>
          <w:rFonts w:ascii="Times New Roman" w:hAnsi="Times New Roman" w:cs="Times New Roman"/>
          <w:sz w:val="20"/>
          <w:szCs w:val="20"/>
        </w:rPr>
      </w:pPr>
    </w:p>
    <w:sectPr w:rsidR="00427FA7" w:rsidRPr="00183D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271208"/>
    <w:multiLevelType w:val="hybridMultilevel"/>
    <w:tmpl w:val="8AAA19F8"/>
    <w:lvl w:ilvl="0" w:tplc="FC94784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D16"/>
    <w:rsid w:val="00011359"/>
    <w:rsid w:val="00183D16"/>
    <w:rsid w:val="001A567E"/>
    <w:rsid w:val="004A2B3F"/>
    <w:rsid w:val="00511DA2"/>
    <w:rsid w:val="009F5986"/>
    <w:rsid w:val="00C02C11"/>
    <w:rsid w:val="00C84CF0"/>
    <w:rsid w:val="00D37974"/>
    <w:rsid w:val="00FA3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BCAA4"/>
  <w15:chartTrackingRefBased/>
  <w15:docId w15:val="{C8F1DC87-DC91-41E0-8154-0F51CF26B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semiHidden/>
    <w:unhideWhenUsed/>
    <w:qFormat/>
    <w:rsid w:val="001A567E"/>
    <w:pPr>
      <w:widowControl w:val="0"/>
      <w:autoSpaceDE w:val="0"/>
      <w:autoSpaceDN w:val="0"/>
      <w:spacing w:after="0" w:line="240" w:lineRule="auto"/>
      <w:ind w:left="512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1A567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97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16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1062</Words>
  <Characters>6056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Учитель</cp:lastModifiedBy>
  <cp:revision>3</cp:revision>
  <dcterms:created xsi:type="dcterms:W3CDTF">2024-01-19T08:41:00Z</dcterms:created>
  <dcterms:modified xsi:type="dcterms:W3CDTF">2024-04-24T00:51:00Z</dcterms:modified>
</cp:coreProperties>
</file>